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Grid"/>
        <w:tblpPr w:bottomFromText="0" w:horzAnchor="page" w:leftFromText="180" w:rightFromText="180" w:tblpX="0" w:tblpXSpec="right" w:tblpY="1105" w:topFromText="0" w:vertAnchor="page"/>
        <w:tblW w:w="10249"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2586"/>
        <w:gridCol w:w="7662"/>
      </w:tblGrid>
      <w:tr>
        <w:trPr>
          <w:trHeight w:val="1050" w:hRule="atLeast"/>
        </w:trPr>
        <w:tc>
          <w:tcPr>
            <w:tcW w:w="2586" w:type="dxa"/>
            <w:tcBorders>
              <w:top w:val="nil"/>
              <w:left w:val="nil"/>
              <w:bottom w:val="nil"/>
              <w:right w:val="nil"/>
            </w:tcBorders>
          </w:tcPr>
          <w:p>
            <w:pPr>
              <w:pStyle w:val="Normal"/>
              <w:widowControl/>
              <w:spacing w:lineRule="auto" w:line="240" w:before="0" w:after="0"/>
              <w:jc w:val="center"/>
              <w:rPr>
                <w:b/>
                <w:b/>
                <w:bCs/>
              </w:rPr>
            </w:pPr>
            <w:r>
              <w:rPr>
                <w:rFonts w:eastAsia="宋体" w:cs=""/>
                <w:kern w:val="0"/>
              </w:rPr>
              <w:drawing>
                <wp:inline distT="0" distB="0" distL="0" distR="0">
                  <wp:extent cx="1106170" cy="7429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106170" cy="742950"/>
                          </a:xfrm>
                          <a:prstGeom prst="rect">
                            <a:avLst/>
                          </a:prstGeom>
                        </pic:spPr>
                      </pic:pic>
                    </a:graphicData>
                  </a:graphic>
                </wp:inline>
              </w:drawing>
            </w:r>
          </w:p>
        </w:tc>
        <w:tc>
          <w:tcPr>
            <w:tcW w:w="7662" w:type="dxa"/>
            <w:tcBorders>
              <w:top w:val="nil"/>
              <w:left w:val="nil"/>
              <w:bottom w:val="nil"/>
              <w:right w:val="nil"/>
            </w:tcBorders>
          </w:tcPr>
          <w:p>
            <w:pPr>
              <w:pStyle w:val="Normal"/>
              <w:widowControl/>
              <w:spacing w:lineRule="auto" w:line="240" w:before="0" w:after="0"/>
              <w:jc w:val="center"/>
              <w:rPr>
                <w:rFonts w:ascii="Times New Roman" w:hAnsi="Times New Roman" w:cs="Times New Roman"/>
                <w:b/>
                <w:b/>
                <w:bCs/>
                <w:sz w:val="28"/>
                <w:szCs w:val="28"/>
              </w:rPr>
            </w:pPr>
            <w:r>
              <w:rPr>
                <w:rFonts w:eastAsia="宋体" w:cs="Times New Roman" w:ascii="Times New Roman" w:hAnsi="Times New Roman"/>
                <w:b/>
                <w:bCs/>
                <w:kern w:val="0"/>
                <w:sz w:val="28"/>
                <w:szCs w:val="28"/>
              </w:rPr>
              <w:t>INSTITUTE OF HUMAN RESOURCES DEVELOPM</w:t>
            </w:r>
            <w:r>
              <w:rPr>
                <w:rFonts w:eastAsia="宋体" w:cs="Times New Roman" w:ascii="Times New Roman" w:hAnsi="Times New Roman"/>
                <w:b/>
                <w:bCs/>
                <w:kern w:val="0"/>
                <w:sz w:val="28"/>
                <w:szCs w:val="28"/>
              </w:rPr>
              <w:t>E</w:t>
            </w:r>
            <w:r>
              <w:rPr>
                <w:rFonts w:eastAsia="宋体" w:cs="Times New Roman" w:ascii="Times New Roman" w:hAnsi="Times New Roman"/>
                <w:b/>
                <w:bCs/>
                <w:kern w:val="0"/>
                <w:sz w:val="28"/>
                <w:szCs w:val="28"/>
              </w:rPr>
              <w:t>NT</w:t>
            </w:r>
          </w:p>
          <w:p>
            <w:pPr>
              <w:pStyle w:val="Normal"/>
              <w:widowControl/>
              <w:spacing w:lineRule="auto" w:line="240" w:before="0" w:after="0"/>
              <w:jc w:val="center"/>
              <w:rPr>
                <w:rFonts w:ascii="Times New Roman" w:hAnsi="Times New Roman" w:cs="Times New Roman"/>
                <w:b/>
                <w:b/>
                <w:bCs/>
                <w:sz w:val="20"/>
                <w:szCs w:val="20"/>
              </w:rPr>
            </w:pPr>
            <w:r>
              <w:rPr>
                <w:rFonts w:eastAsia="宋体" w:cs="Times New Roman" w:ascii="Times New Roman" w:hAnsi="Times New Roman"/>
                <w:b/>
                <w:bCs/>
                <w:kern w:val="0"/>
                <w:sz w:val="20"/>
                <w:szCs w:val="20"/>
              </w:rPr>
            </w:r>
          </w:p>
          <w:p>
            <w:pPr>
              <w:pStyle w:val="Normal"/>
              <w:widowControl/>
              <w:spacing w:lineRule="auto" w:line="240" w:before="0" w:after="0"/>
              <w:jc w:val="center"/>
              <w:rPr>
                <w:b/>
                <w:b/>
                <w:bCs/>
              </w:rPr>
            </w:pPr>
            <w:r>
              <w:rPr>
                <w:rFonts w:eastAsia="宋体" w:cs=""/>
                <w:b/>
                <w:bCs/>
                <w:kern w:val="0"/>
              </w:rPr>
              <w:t>COLLEGE OF ENGINEERING, CHENGANNUR</w:t>
            </w:r>
          </w:p>
        </w:tc>
      </w:tr>
    </w:tbl>
    <w:p>
      <w:pPr>
        <w:pStyle w:val="Normal"/>
        <w:rPr/>
      </w:pPr>
      <w:r>
        <w:rPr/>
      </w:r>
    </w:p>
    <w:p>
      <w:pPr>
        <w:pStyle w:val="Normal"/>
        <w:jc w:val="center"/>
        <w:rPr>
          <w:rFonts w:ascii="Times New Roman" w:hAnsi="Times New Roman" w:cs="Times New Roman"/>
          <w:b/>
          <w:b/>
          <w:bCs/>
          <w:sz w:val="36"/>
          <w:szCs w:val="36"/>
        </w:rPr>
      </w:pPr>
      <w:r>
        <w:rPr>
          <w:rFonts w:cs="Times New Roman" w:ascii="Times New Roman" w:hAnsi="Times New Roman"/>
          <w:b/>
          <w:bCs/>
          <w:sz w:val="36"/>
          <w:szCs w:val="36"/>
        </w:rPr>
        <w:t>APPLICATION FORM FOR S</w:t>
      </w:r>
      <w:r>
        <w:rPr>
          <w:rFonts w:cs="Times New Roman" w:ascii="Times New Roman" w:hAnsi="Times New Roman"/>
          <w:b/>
          <w:bCs/>
          <w:sz w:val="36"/>
          <w:szCs w:val="36"/>
        </w:rPr>
        <w:t>A</w:t>
      </w:r>
      <w:r>
        <w:rPr>
          <w:rFonts w:cs="Times New Roman" w:ascii="Times New Roman" w:hAnsi="Times New Roman"/>
          <w:b/>
          <w:bCs/>
          <w:sz w:val="36"/>
          <w:szCs w:val="36"/>
        </w:rPr>
        <w:t xml:space="preserve">NKALP </w:t>
      </w:r>
    </w:p>
    <w:tbl>
      <w:tblPr>
        <w:tblStyle w:val="TableGrid"/>
        <w:tblpPr w:bottomFromText="0" w:horzAnchor="margin" w:leftFromText="180" w:rightFromText="180" w:tblpX="-342" w:tblpY="203" w:topFromText="0" w:vertAnchor="text"/>
        <w:tblW w:w="964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27"/>
        <w:gridCol w:w="541"/>
        <w:gridCol w:w="1305"/>
        <w:gridCol w:w="1845"/>
        <w:gridCol w:w="2564"/>
        <w:gridCol w:w="2566"/>
      </w:tblGrid>
      <w:tr>
        <w:trPr>
          <w:trHeight w:val="593"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Name of the Training center</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93"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Course Applied for</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449"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First Name</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Middle Name</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Last Name</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Mother’s  Name</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Father’s  Name</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Student’s Mobile Number</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36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360" w:before="0" w:after="0"/>
              <w:jc w:val="left"/>
              <w:rPr>
                <w:b/>
                <w:b/>
                <w:bCs/>
              </w:rPr>
            </w:pPr>
            <w:r>
              <w:rPr>
                <w:rFonts w:eastAsia="宋体" w:cs=""/>
                <w:b/>
                <w:bCs/>
                <w:kern w:val="0"/>
              </w:rPr>
              <w:t>Parent’s Mobile Number</w:t>
            </w:r>
          </w:p>
        </w:tc>
        <w:tc>
          <w:tcPr>
            <w:tcW w:w="5130" w:type="dxa"/>
            <w:gridSpan w:val="2"/>
            <w:tcBorders/>
          </w:tcPr>
          <w:p>
            <w:pPr>
              <w:pStyle w:val="Normal"/>
              <w:widowControl/>
              <w:spacing w:lineRule="auto" w:line="360" w:before="0" w:after="0"/>
              <w:jc w:val="left"/>
              <w:rPr>
                <w:b/>
                <w:b/>
                <w:bCs/>
              </w:rPr>
            </w:pPr>
            <w:r>
              <w:rPr>
                <w:rFonts w:eastAsia="宋体" w:cs=""/>
                <w:b/>
                <w:bCs/>
                <w:kern w:val="0"/>
              </w:rPr>
            </w:r>
          </w:p>
        </w:tc>
      </w:tr>
      <w:tr>
        <w:trPr>
          <w:trHeight w:val="854" w:hRule="atLeast"/>
        </w:trPr>
        <w:tc>
          <w:tcPr>
            <w:tcW w:w="827" w:type="dxa"/>
            <w:tcBorders/>
          </w:tcPr>
          <w:p>
            <w:pPr>
              <w:pStyle w:val="ListParagraph"/>
              <w:widowControl/>
              <w:numPr>
                <w:ilvl w:val="0"/>
                <w:numId w:val="1"/>
              </w:numPr>
              <w:spacing w:lineRule="auto" w:line="60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600" w:before="0" w:after="0"/>
              <w:jc w:val="left"/>
              <w:rPr>
                <w:b/>
                <w:b/>
                <w:bCs/>
              </w:rPr>
            </w:pPr>
            <w:r>
              <w:rPr>
                <w:rFonts w:eastAsia="宋体" w:cs=""/>
                <w:b/>
                <w:bCs/>
                <w:kern w:val="0"/>
              </w:rPr>
              <w:t>Permanent Address</w:t>
            </w:r>
          </w:p>
        </w:tc>
        <w:tc>
          <w:tcPr>
            <w:tcW w:w="5130" w:type="dxa"/>
            <w:gridSpan w:val="2"/>
            <w:tcBorders/>
          </w:tcPr>
          <w:p>
            <w:pPr>
              <w:pStyle w:val="Normal"/>
              <w:widowControl/>
              <w:spacing w:lineRule="auto" w:line="600" w:before="0" w:after="0"/>
              <w:jc w:val="left"/>
              <w:rPr>
                <w:b/>
                <w:b/>
                <w:bCs/>
              </w:rPr>
            </w:pPr>
            <w:r>
              <w:rPr>
                <w:rFonts w:eastAsia="宋体" w:cs=""/>
                <w:b/>
                <w:bCs/>
                <w:kern w:val="0"/>
              </w:rPr>
            </w:r>
          </w:p>
          <w:p>
            <w:pPr>
              <w:pStyle w:val="Normal"/>
              <w:widowControl/>
              <w:spacing w:lineRule="auto" w:line="600" w:before="0" w:after="0"/>
              <w:jc w:val="left"/>
              <w:rPr>
                <w:b/>
                <w:b/>
                <w:bCs/>
              </w:rPr>
            </w:pPr>
            <w:r>
              <w:rPr>
                <w:rFonts w:eastAsia="宋体" w:cs=""/>
                <w:b/>
                <w:bCs/>
                <w:kern w:val="0"/>
              </w:rPr>
            </w:r>
          </w:p>
          <w:p>
            <w:pPr>
              <w:pStyle w:val="Normal"/>
              <w:widowControl/>
              <w:spacing w:lineRule="auto" w:line="600" w:before="0" w:after="0"/>
              <w:jc w:val="left"/>
              <w:rPr>
                <w:b/>
                <w:b/>
                <w:bCs/>
              </w:rPr>
            </w:pPr>
            <w:r>
              <w:rPr>
                <w:rFonts w:eastAsia="宋体" w:cs=""/>
                <w:b/>
                <w:bCs/>
                <w:kern w:val="0"/>
              </w:rPr>
            </w:r>
          </w:p>
        </w:tc>
      </w:tr>
      <w:tr>
        <w:trPr>
          <w:trHeight w:val="1016" w:hRule="atLeast"/>
        </w:trPr>
        <w:tc>
          <w:tcPr>
            <w:tcW w:w="827" w:type="dxa"/>
            <w:tcBorders/>
          </w:tcPr>
          <w:p>
            <w:pPr>
              <w:pStyle w:val="ListParagraph"/>
              <w:widowControl/>
              <w:numPr>
                <w:ilvl w:val="0"/>
                <w:numId w:val="1"/>
              </w:numPr>
              <w:spacing w:lineRule="auto" w:line="60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600" w:before="0" w:after="0"/>
              <w:jc w:val="left"/>
              <w:rPr>
                <w:b/>
                <w:b/>
                <w:bCs/>
              </w:rPr>
            </w:pPr>
            <w:r>
              <w:rPr>
                <w:rFonts w:eastAsia="宋体" w:cs=""/>
                <w:b/>
                <w:bCs/>
                <w:kern w:val="0"/>
              </w:rPr>
              <w:t>Address for communication</w:t>
            </w:r>
          </w:p>
        </w:tc>
        <w:tc>
          <w:tcPr>
            <w:tcW w:w="5130" w:type="dxa"/>
            <w:gridSpan w:val="2"/>
            <w:tcBorders/>
          </w:tcPr>
          <w:p>
            <w:pPr>
              <w:pStyle w:val="Normal"/>
              <w:widowControl/>
              <w:spacing w:lineRule="auto" w:line="600" w:before="0" w:after="0"/>
              <w:jc w:val="left"/>
              <w:rPr>
                <w:b/>
                <w:b/>
                <w:bCs/>
              </w:rPr>
            </w:pPr>
            <w:r>
              <w:rPr>
                <w:rFonts w:eastAsia="宋体" w:cs=""/>
                <w:b/>
                <w:bCs/>
                <w:kern w:val="0"/>
              </w:rPr>
            </w:r>
          </w:p>
          <w:p>
            <w:pPr>
              <w:pStyle w:val="Normal"/>
              <w:widowControl/>
              <w:spacing w:lineRule="auto" w:line="600" w:before="0" w:after="0"/>
              <w:jc w:val="left"/>
              <w:rPr>
                <w:b/>
                <w:b/>
                <w:bCs/>
              </w:rPr>
            </w:pPr>
            <w:r>
              <w:rPr>
                <w:rFonts w:eastAsia="宋体" w:cs=""/>
                <w:b/>
                <w:bCs/>
                <w:kern w:val="0"/>
              </w:rPr>
            </w:r>
          </w:p>
          <w:p>
            <w:pPr>
              <w:pStyle w:val="Normal"/>
              <w:widowControl/>
              <w:spacing w:lineRule="auto" w:line="600" w:before="0" w:after="0"/>
              <w:jc w:val="left"/>
              <w:rPr>
                <w:b/>
                <w:b/>
                <w:bCs/>
              </w:rPr>
            </w:pPr>
            <w:r>
              <w:rPr>
                <w:rFonts w:eastAsia="宋体" w:cs=""/>
                <w:b/>
                <w:bCs/>
                <w:kern w:val="0"/>
              </w:rPr>
            </w:r>
          </w:p>
        </w:tc>
      </w:tr>
      <w:tr>
        <w:trPr>
          <w:trHeight w:val="485" w:hRule="atLeast"/>
        </w:trPr>
        <w:tc>
          <w:tcPr>
            <w:tcW w:w="827" w:type="dxa"/>
            <w:tcBorders/>
          </w:tcPr>
          <w:p>
            <w:pPr>
              <w:pStyle w:val="ListParagraph"/>
              <w:widowControl/>
              <w:numPr>
                <w:ilvl w:val="0"/>
                <w:numId w:val="1"/>
              </w:numPr>
              <w:spacing w:lineRule="auto" w:line="24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240" w:before="0" w:after="0"/>
              <w:jc w:val="left"/>
              <w:rPr>
                <w:b/>
                <w:b/>
                <w:bCs/>
              </w:rPr>
            </w:pPr>
            <w:r>
              <w:rPr>
                <w:rFonts w:eastAsia="宋体" w:cs=""/>
                <w:b/>
                <w:bCs/>
                <w:kern w:val="0"/>
              </w:rPr>
              <w:t>Home District of student</w:t>
            </w:r>
          </w:p>
        </w:tc>
        <w:tc>
          <w:tcPr>
            <w:tcW w:w="5130" w:type="dxa"/>
            <w:gridSpan w:val="2"/>
            <w:tcBorders/>
          </w:tcPr>
          <w:p>
            <w:pPr>
              <w:pStyle w:val="Normal"/>
              <w:widowControl/>
              <w:spacing w:before="0" w:after="0"/>
              <w:jc w:val="left"/>
              <w:rPr>
                <w:b/>
                <w:b/>
                <w:bCs/>
              </w:rPr>
            </w:pPr>
            <w:r>
              <w:rPr>
                <w:rFonts w:eastAsia="宋体" w:cs=""/>
                <w:b/>
                <w:bCs/>
                <w:kern w:val="0"/>
              </w:rPr>
            </w:r>
          </w:p>
        </w:tc>
      </w:tr>
      <w:tr>
        <w:trPr>
          <w:trHeight w:val="440" w:hRule="atLeast"/>
        </w:trPr>
        <w:tc>
          <w:tcPr>
            <w:tcW w:w="827" w:type="dxa"/>
            <w:tcBorders/>
          </w:tcPr>
          <w:p>
            <w:pPr>
              <w:pStyle w:val="ListParagraph"/>
              <w:widowControl/>
              <w:numPr>
                <w:ilvl w:val="0"/>
                <w:numId w:val="1"/>
              </w:numPr>
              <w:spacing w:lineRule="auto" w:line="240" w:before="0" w:after="0"/>
              <w:contextualSpacing/>
              <w:jc w:val="center"/>
              <w:rPr>
                <w:b/>
                <w:b/>
                <w:bCs/>
              </w:rPr>
            </w:pPr>
            <w:r>
              <w:rPr>
                <w:rFonts w:eastAsia="宋体" w:cs=""/>
                <w:b/>
                <w:bCs/>
                <w:kern w:val="0"/>
              </w:rPr>
            </w:r>
          </w:p>
        </w:tc>
        <w:tc>
          <w:tcPr>
            <w:tcW w:w="1846" w:type="dxa"/>
            <w:gridSpan w:val="2"/>
            <w:tcBorders/>
          </w:tcPr>
          <w:p>
            <w:pPr>
              <w:pStyle w:val="Normal"/>
              <w:widowControl/>
              <w:spacing w:lineRule="auto" w:line="240" w:before="0" w:after="0"/>
              <w:jc w:val="left"/>
              <w:rPr>
                <w:b/>
                <w:b/>
                <w:bCs/>
              </w:rPr>
            </w:pPr>
            <w:r>
              <w:rPr>
                <w:rFonts w:eastAsia="宋体" w:cs=""/>
                <w:b/>
                <w:bCs/>
                <w:kern w:val="0"/>
              </w:rPr>
              <w:t>State</w:t>
            </w:r>
          </w:p>
        </w:tc>
        <w:tc>
          <w:tcPr>
            <w:tcW w:w="1845" w:type="dxa"/>
            <w:tcBorders/>
          </w:tcPr>
          <w:p>
            <w:pPr>
              <w:pStyle w:val="Normal"/>
              <w:widowControl/>
              <w:spacing w:lineRule="auto" w:line="240" w:before="0" w:after="0"/>
              <w:jc w:val="left"/>
              <w:rPr>
                <w:b/>
                <w:b/>
                <w:bCs/>
              </w:rPr>
            </w:pPr>
            <w:r>
              <w:rPr>
                <w:rFonts w:eastAsia="宋体" w:cs=""/>
                <w:b/>
                <w:bCs/>
                <w:kern w:val="0"/>
              </w:rPr>
            </w:r>
          </w:p>
        </w:tc>
        <w:tc>
          <w:tcPr>
            <w:tcW w:w="2564" w:type="dxa"/>
            <w:tcBorders/>
          </w:tcPr>
          <w:p>
            <w:pPr>
              <w:pStyle w:val="Normal"/>
              <w:widowControl/>
              <w:spacing w:lineRule="auto" w:line="240" w:before="0" w:after="0"/>
              <w:jc w:val="center"/>
              <w:rPr>
                <w:b/>
                <w:b/>
                <w:bCs/>
              </w:rPr>
            </w:pPr>
            <w:r>
              <w:rPr>
                <w:rFonts w:eastAsia="宋体" w:cs=""/>
                <w:b/>
                <w:bCs/>
                <w:kern w:val="0"/>
              </w:rPr>
              <w:t>Pincode</w:t>
            </w:r>
          </w:p>
        </w:tc>
        <w:tc>
          <w:tcPr>
            <w:tcW w:w="2566" w:type="dxa"/>
            <w:tcBorders/>
          </w:tcPr>
          <w:p>
            <w:pPr>
              <w:pStyle w:val="Normal"/>
              <w:widowControl/>
              <w:spacing w:before="0" w:after="0"/>
              <w:jc w:val="left"/>
              <w:rPr>
                <w:b/>
                <w:b/>
                <w:bCs/>
              </w:rPr>
            </w:pPr>
            <w:r>
              <w:rPr>
                <w:rFonts w:eastAsia="宋体" w:cs=""/>
                <w:b/>
                <w:bCs/>
                <w:kern w:val="0"/>
              </w:rPr>
            </w:r>
          </w:p>
        </w:tc>
      </w:tr>
      <w:tr>
        <w:trPr>
          <w:trHeight w:val="440" w:hRule="atLeast"/>
        </w:trPr>
        <w:tc>
          <w:tcPr>
            <w:tcW w:w="827" w:type="dxa"/>
            <w:tcBorders/>
          </w:tcPr>
          <w:p>
            <w:pPr>
              <w:pStyle w:val="ListParagraph"/>
              <w:widowControl/>
              <w:numPr>
                <w:ilvl w:val="0"/>
                <w:numId w:val="1"/>
              </w:numPr>
              <w:spacing w:lineRule="auto" w:line="240" w:before="0" w:after="0"/>
              <w:contextualSpacing/>
              <w:jc w:val="center"/>
              <w:rPr>
                <w:b/>
                <w:b/>
                <w:bCs/>
              </w:rPr>
            </w:pPr>
            <w:r>
              <w:rPr>
                <w:rFonts w:eastAsia="宋体" w:cs=""/>
                <w:b/>
                <w:bCs/>
                <w:kern w:val="0"/>
              </w:rPr>
            </w:r>
          </w:p>
        </w:tc>
        <w:tc>
          <w:tcPr>
            <w:tcW w:w="1846" w:type="dxa"/>
            <w:gridSpan w:val="2"/>
            <w:tcBorders/>
          </w:tcPr>
          <w:p>
            <w:pPr>
              <w:pStyle w:val="Normal"/>
              <w:widowControl/>
              <w:spacing w:lineRule="auto" w:line="240" w:before="0" w:after="0"/>
              <w:jc w:val="left"/>
              <w:rPr>
                <w:b/>
                <w:b/>
                <w:bCs/>
              </w:rPr>
            </w:pPr>
            <w:r>
              <w:rPr>
                <w:rFonts w:eastAsia="宋体" w:cs=""/>
                <w:b/>
                <w:bCs/>
                <w:kern w:val="0"/>
              </w:rPr>
              <w:t>Gender</w:t>
            </w:r>
          </w:p>
        </w:tc>
        <w:tc>
          <w:tcPr>
            <w:tcW w:w="1845" w:type="dxa"/>
            <w:tcBorders/>
          </w:tcPr>
          <w:p>
            <w:pPr>
              <w:pStyle w:val="Normal"/>
              <w:widowControl/>
              <w:spacing w:lineRule="auto" w:line="240" w:before="0" w:after="0"/>
              <w:jc w:val="left"/>
              <w:rPr>
                <w:b/>
                <w:b/>
                <w:bCs/>
              </w:rPr>
            </w:pPr>
            <w:r>
              <w:rPr>
                <w:rFonts w:eastAsia="宋体" w:cs=""/>
                <w:b/>
                <w:bCs/>
                <w:kern w:val="0"/>
              </w:rPr>
            </w:r>
          </w:p>
        </w:tc>
        <w:tc>
          <w:tcPr>
            <w:tcW w:w="2564" w:type="dxa"/>
            <w:tcBorders/>
          </w:tcPr>
          <w:p>
            <w:pPr>
              <w:pStyle w:val="Normal"/>
              <w:widowControl/>
              <w:spacing w:lineRule="auto" w:line="240" w:before="0" w:after="0"/>
              <w:jc w:val="center"/>
              <w:rPr>
                <w:b/>
                <w:b/>
                <w:bCs/>
              </w:rPr>
            </w:pPr>
            <w:r>
              <w:rPr>
                <w:rFonts w:eastAsia="宋体" w:cs=""/>
                <w:b/>
                <w:bCs/>
                <w:kern w:val="0"/>
              </w:rPr>
              <w:t>Age &amp; Date of Birth (DD/MM/YY)</w:t>
            </w:r>
          </w:p>
        </w:tc>
        <w:tc>
          <w:tcPr>
            <w:tcW w:w="2566" w:type="dxa"/>
            <w:tcBorders/>
          </w:tcPr>
          <w:p>
            <w:pPr>
              <w:pStyle w:val="Normal"/>
              <w:widowControl/>
              <w:spacing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24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240" w:before="0" w:after="0"/>
              <w:jc w:val="left"/>
              <w:rPr>
                <w:b/>
                <w:b/>
                <w:bCs/>
              </w:rPr>
            </w:pPr>
            <w:r>
              <w:rPr>
                <w:rFonts w:eastAsia="宋体" w:cs=""/>
                <w:b/>
                <w:bCs/>
                <w:kern w:val="0"/>
              </w:rPr>
              <w:t>Email Id</w:t>
            </w:r>
          </w:p>
        </w:tc>
        <w:tc>
          <w:tcPr>
            <w:tcW w:w="5130" w:type="dxa"/>
            <w:gridSpan w:val="2"/>
            <w:tcBorders/>
          </w:tcPr>
          <w:p>
            <w:pPr>
              <w:pStyle w:val="Normal"/>
              <w:widowControl/>
              <w:spacing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240" w:before="0" w:after="0"/>
              <w:contextualSpacing/>
              <w:jc w:val="center"/>
              <w:rPr>
                <w:b/>
                <w:b/>
                <w:bCs/>
              </w:rPr>
            </w:pPr>
            <w:r>
              <w:rPr>
                <w:rFonts w:eastAsia="宋体" w:cs=""/>
                <w:b/>
                <w:bCs/>
                <w:kern w:val="0"/>
              </w:rPr>
            </w:r>
          </w:p>
        </w:tc>
        <w:tc>
          <w:tcPr>
            <w:tcW w:w="3691" w:type="dxa"/>
            <w:gridSpan w:val="3"/>
            <w:tcBorders/>
          </w:tcPr>
          <w:p>
            <w:pPr>
              <w:pStyle w:val="Normal"/>
              <w:widowControl/>
              <w:spacing w:lineRule="auto" w:line="240" w:before="0" w:after="0"/>
              <w:jc w:val="left"/>
              <w:rPr>
                <w:b/>
                <w:b/>
                <w:bCs/>
              </w:rPr>
            </w:pPr>
            <w:r>
              <w:rPr>
                <w:rFonts w:eastAsia="宋体" w:cs=""/>
                <w:b/>
                <w:bCs/>
                <w:kern w:val="0"/>
              </w:rPr>
              <w:t>Alternate Email Id</w:t>
            </w:r>
          </w:p>
        </w:tc>
        <w:tc>
          <w:tcPr>
            <w:tcW w:w="5130" w:type="dxa"/>
            <w:gridSpan w:val="2"/>
            <w:tcBorders/>
          </w:tcPr>
          <w:p>
            <w:pPr>
              <w:pStyle w:val="Normal"/>
              <w:widowControl/>
              <w:spacing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240" w:before="0" w:after="0"/>
              <w:contextualSpacing/>
              <w:jc w:val="center"/>
              <w:rPr>
                <w:b/>
                <w:b/>
                <w:bCs/>
              </w:rPr>
            </w:pPr>
            <w:r>
              <w:rPr>
                <w:rFonts w:eastAsia="宋体" w:cs=""/>
                <w:b/>
                <w:bCs/>
                <w:kern w:val="0"/>
              </w:rPr>
            </w:r>
          </w:p>
        </w:tc>
        <w:tc>
          <w:tcPr>
            <w:tcW w:w="1846" w:type="dxa"/>
            <w:gridSpan w:val="2"/>
            <w:tcBorders/>
          </w:tcPr>
          <w:p>
            <w:pPr>
              <w:pStyle w:val="Normal"/>
              <w:widowControl/>
              <w:spacing w:lineRule="auto" w:line="240" w:before="0" w:after="0"/>
              <w:jc w:val="left"/>
              <w:rPr>
                <w:b/>
                <w:b/>
                <w:bCs/>
              </w:rPr>
            </w:pPr>
            <w:r>
              <w:rPr>
                <w:rFonts w:eastAsia="宋体" w:cs=""/>
                <w:b/>
                <w:bCs/>
                <w:kern w:val="0"/>
              </w:rPr>
              <w:t>Religion</w:t>
            </w:r>
          </w:p>
        </w:tc>
        <w:tc>
          <w:tcPr>
            <w:tcW w:w="1845" w:type="dxa"/>
            <w:tcBorders/>
          </w:tcPr>
          <w:p>
            <w:pPr>
              <w:pStyle w:val="Normal"/>
              <w:widowControl/>
              <w:spacing w:lineRule="auto" w:line="240" w:before="0" w:after="0"/>
              <w:jc w:val="left"/>
              <w:rPr>
                <w:b/>
                <w:b/>
                <w:bCs/>
              </w:rPr>
            </w:pPr>
            <w:r>
              <w:rPr>
                <w:rFonts w:eastAsia="宋体" w:cs=""/>
                <w:b/>
                <w:bCs/>
                <w:kern w:val="0"/>
              </w:rPr>
            </w:r>
          </w:p>
        </w:tc>
        <w:tc>
          <w:tcPr>
            <w:tcW w:w="2564" w:type="dxa"/>
            <w:tcBorders/>
          </w:tcPr>
          <w:p>
            <w:pPr>
              <w:pStyle w:val="Normal"/>
              <w:widowControl/>
              <w:spacing w:lineRule="auto" w:line="240" w:before="0" w:after="0"/>
              <w:jc w:val="center"/>
              <w:rPr>
                <w:b/>
                <w:b/>
                <w:bCs/>
              </w:rPr>
            </w:pPr>
            <w:r>
              <w:rPr>
                <w:rFonts w:eastAsia="宋体" w:cs=""/>
                <w:b/>
                <w:bCs/>
                <w:kern w:val="0"/>
              </w:rPr>
              <w:t>Caste</w:t>
            </w:r>
          </w:p>
        </w:tc>
        <w:tc>
          <w:tcPr>
            <w:tcW w:w="2566" w:type="dxa"/>
            <w:tcBorders/>
          </w:tcPr>
          <w:p>
            <w:pPr>
              <w:pStyle w:val="Normal"/>
              <w:widowControl/>
              <w:spacing w:before="0" w:after="0"/>
              <w:jc w:val="left"/>
              <w:rPr>
                <w:b/>
                <w:b/>
                <w:bCs/>
              </w:rPr>
            </w:pPr>
            <w:r>
              <w:rPr>
                <w:rFonts w:eastAsia="宋体" w:cs=""/>
                <w:b/>
                <w:bCs/>
                <w:kern w:val="0"/>
              </w:rPr>
            </w:r>
          </w:p>
        </w:tc>
      </w:tr>
      <w:tr>
        <w:trPr>
          <w:trHeight w:val="537" w:hRule="atLeast"/>
        </w:trPr>
        <w:tc>
          <w:tcPr>
            <w:tcW w:w="827" w:type="dxa"/>
            <w:vMerge w:val="restart"/>
            <w:tcBorders/>
          </w:tcPr>
          <w:p>
            <w:pPr>
              <w:pStyle w:val="ListParagraph"/>
              <w:widowControl/>
              <w:numPr>
                <w:ilvl w:val="0"/>
                <w:numId w:val="1"/>
              </w:numPr>
              <w:spacing w:lineRule="auto" w:line="240" w:before="0" w:after="0"/>
              <w:contextualSpacing/>
              <w:jc w:val="left"/>
              <w:rPr>
                <w:b/>
                <w:b/>
                <w:bCs/>
              </w:rPr>
            </w:pPr>
            <w:r>
              <w:rPr>
                <w:rFonts w:eastAsia="宋体" w:cs=""/>
                <w:b/>
                <w:bCs/>
                <w:kern w:val="0"/>
              </w:rPr>
            </w:r>
          </w:p>
        </w:tc>
        <w:tc>
          <w:tcPr>
            <w:tcW w:w="3691" w:type="dxa"/>
            <w:gridSpan w:val="3"/>
            <w:tcBorders/>
          </w:tcPr>
          <w:p>
            <w:pPr>
              <w:pStyle w:val="Normal"/>
              <w:widowControl/>
              <w:spacing w:lineRule="auto" w:line="240" w:before="0" w:after="0"/>
              <w:jc w:val="left"/>
              <w:rPr>
                <w:b/>
                <w:b/>
                <w:bCs/>
              </w:rPr>
            </w:pPr>
            <w:r>
              <w:rPr>
                <w:rFonts w:eastAsia="宋体" w:cs=""/>
                <w:b/>
                <w:bCs/>
                <w:kern w:val="0"/>
              </w:rPr>
              <w:t>Category</w:t>
            </w:r>
          </w:p>
          <w:p>
            <w:pPr>
              <w:pStyle w:val="Normal"/>
              <w:widowControl/>
              <w:spacing w:lineRule="auto" w:line="240" w:before="0" w:after="0"/>
              <w:jc w:val="left"/>
              <w:rPr>
                <w:b/>
                <w:b/>
                <w:bCs/>
              </w:rPr>
            </w:pPr>
            <w:r>
              <w:rPr>
                <w:rFonts w:eastAsia="宋体" w:cs=""/>
                <w:b/>
                <w:bCs/>
                <w:kern w:val="0"/>
              </w:rPr>
              <w:t>(Please choose appropriate category)</w:t>
            </w:r>
          </w:p>
        </w:tc>
        <w:tc>
          <w:tcPr>
            <w:tcW w:w="5130" w:type="dxa"/>
            <w:gridSpan w:val="2"/>
            <w:tcBorders/>
          </w:tcPr>
          <w:p>
            <w:pPr>
              <w:pStyle w:val="Normal"/>
              <w:widowControl/>
              <w:spacing w:lineRule="auto" w:line="240" w:before="0" w:after="0"/>
              <w:jc w:val="center"/>
              <w:rPr>
                <w:b/>
                <w:b/>
                <w:bCs/>
              </w:rPr>
            </w:pPr>
            <w:r>
              <w:rPr>
                <w:rFonts w:eastAsia="宋体" w:cs=""/>
                <w:b/>
                <w:bCs/>
                <w:kern w:val="0"/>
              </w:rPr>
              <w:t>Details of supporting documents attached</w:t>
            </w:r>
          </w:p>
          <w:p>
            <w:pPr>
              <w:pStyle w:val="Normal"/>
              <w:widowControl/>
              <w:spacing w:lineRule="auto" w:line="240" w:before="0" w:after="0"/>
              <w:jc w:val="left"/>
              <w:rPr>
                <w:b/>
                <w:b/>
                <w:bCs/>
              </w:rPr>
            </w:pPr>
            <w:r>
              <w:rPr>
                <w:rFonts w:eastAsia="宋体" w:cs=""/>
                <w:b/>
                <w:bCs/>
                <w:kern w:val="0"/>
              </w:rPr>
            </w:r>
          </w:p>
        </w:tc>
      </w:tr>
      <w:tr>
        <w:trPr>
          <w:trHeight w:val="537" w:hRule="atLeast"/>
        </w:trPr>
        <w:tc>
          <w:tcPr>
            <w:tcW w:w="827" w:type="dxa"/>
            <w:vMerge w:val="continue"/>
            <w:tcBorders/>
          </w:tcPr>
          <w:p>
            <w:pPr>
              <w:pStyle w:val="Normal"/>
              <w:widowControl/>
              <w:spacing w:lineRule="auto" w:line="240" w:before="0" w:after="0"/>
              <w:jc w:val="left"/>
              <w:rPr>
                <w:b/>
                <w:b/>
                <w:bCs/>
              </w:rPr>
            </w:pPr>
            <w:r>
              <w:rPr>
                <w:rFonts w:eastAsia="宋体" w:cs=""/>
                <w:b/>
                <w:bCs/>
                <w:kern w:val="0"/>
              </w:rPr>
            </w:r>
          </w:p>
        </w:tc>
        <w:tc>
          <w:tcPr>
            <w:tcW w:w="541" w:type="dxa"/>
            <w:tcBorders/>
          </w:tcPr>
          <w:p>
            <w:pPr>
              <w:pStyle w:val="ListParagraph"/>
              <w:widowControl/>
              <w:spacing w:lineRule="auto" w:line="240" w:before="0" w:after="0"/>
              <w:ind w:left="-33" w:hanging="0"/>
              <w:contextualSpacing/>
              <w:jc w:val="center"/>
              <w:rPr>
                <w:b/>
                <w:b/>
                <w:bCs/>
              </w:rPr>
            </w:pPr>
            <w:r>
              <w:rPr>
                <w:rFonts w:eastAsia="宋体" w:cs=""/>
                <w:b/>
                <w:bCs/>
                <w:kern w:val="0"/>
              </w:rPr>
              <w:t>i.</w:t>
            </w:r>
          </w:p>
        </w:tc>
        <w:tc>
          <w:tcPr>
            <w:tcW w:w="3150" w:type="dxa"/>
            <w:gridSpan w:val="2"/>
            <w:tcBorders/>
          </w:tcPr>
          <w:p>
            <w:pPr>
              <w:pStyle w:val="Normal"/>
              <w:widowControl/>
              <w:spacing w:lineRule="auto" w:line="240" w:before="0" w:after="0"/>
              <w:jc w:val="left"/>
              <w:rPr>
                <w:bCs/>
              </w:rPr>
            </w:pPr>
            <w:r>
              <w:rPr>
                <w:rFonts w:eastAsia="宋体" w:cs=""/>
                <w:bCs/>
                <w:kern w:val="0"/>
              </w:rPr>
              <w:t>Person with Disability(LD)</w:t>
            </w:r>
          </w:p>
          <w:p>
            <w:pPr>
              <w:pStyle w:val="Normal"/>
              <w:widowControl/>
              <w:spacing w:lineRule="auto" w:line="240" w:before="0" w:after="0"/>
              <w:jc w:val="left"/>
              <w:rPr>
                <w:b/>
                <w:b/>
                <w:bCs/>
              </w:rPr>
            </w:pPr>
            <w:r>
              <w:rPr>
                <w:rFonts w:eastAsia="宋体" w:cs=""/>
                <w:b/>
                <w:bCs/>
                <w:kern w:val="0"/>
              </w:rPr>
            </w:r>
          </w:p>
        </w:tc>
        <w:tc>
          <w:tcPr>
            <w:tcW w:w="5130" w:type="dxa"/>
            <w:gridSpan w:val="2"/>
            <w:tcBorders/>
          </w:tcPr>
          <w:p>
            <w:pPr>
              <w:pStyle w:val="Normal"/>
              <w:widowControl/>
              <w:spacing w:lineRule="auto" w:line="240" w:before="0" w:after="0"/>
              <w:jc w:val="left"/>
              <w:rPr>
                <w:b/>
                <w:b/>
                <w:bCs/>
              </w:rPr>
            </w:pPr>
            <w:r>
              <w:rPr>
                <w:rFonts w:eastAsia="宋体" w:cs=""/>
                <w:b/>
                <w:bCs/>
                <w:kern w:val="0"/>
              </w:rPr>
            </w:r>
          </w:p>
        </w:tc>
      </w:tr>
      <w:tr>
        <w:trPr>
          <w:trHeight w:val="537" w:hRule="atLeast"/>
        </w:trPr>
        <w:tc>
          <w:tcPr>
            <w:tcW w:w="827" w:type="dxa"/>
            <w:vMerge w:val="continue"/>
            <w:tcBorders/>
          </w:tcPr>
          <w:p>
            <w:pPr>
              <w:pStyle w:val="Normal"/>
              <w:widowControl/>
              <w:spacing w:lineRule="auto" w:line="240" w:before="0" w:after="0"/>
              <w:jc w:val="left"/>
              <w:rPr>
                <w:b/>
                <w:b/>
                <w:bCs/>
              </w:rPr>
            </w:pPr>
            <w:r>
              <w:rPr>
                <w:rFonts w:eastAsia="宋体" w:cs=""/>
                <w:b/>
                <w:bCs/>
                <w:kern w:val="0"/>
              </w:rPr>
            </w:r>
          </w:p>
        </w:tc>
        <w:tc>
          <w:tcPr>
            <w:tcW w:w="541" w:type="dxa"/>
            <w:tcBorders/>
          </w:tcPr>
          <w:p>
            <w:pPr>
              <w:pStyle w:val="ListParagraph"/>
              <w:widowControl/>
              <w:spacing w:lineRule="auto" w:line="240" w:before="0" w:after="0"/>
              <w:ind w:left="0" w:hanging="0"/>
              <w:contextualSpacing/>
              <w:jc w:val="center"/>
              <w:rPr>
                <w:b/>
                <w:b/>
                <w:bCs/>
              </w:rPr>
            </w:pPr>
            <w:r>
              <w:rPr>
                <w:rFonts w:eastAsia="宋体" w:cs=""/>
                <w:b/>
                <w:bCs/>
                <w:kern w:val="0"/>
              </w:rPr>
            </w:r>
          </w:p>
        </w:tc>
        <w:tc>
          <w:tcPr>
            <w:tcW w:w="3150" w:type="dxa"/>
            <w:gridSpan w:val="2"/>
            <w:tcBorders/>
          </w:tcPr>
          <w:p>
            <w:pPr>
              <w:pStyle w:val="Normal"/>
              <w:widowControl/>
              <w:spacing w:lineRule="auto" w:line="240" w:before="0" w:after="0"/>
              <w:jc w:val="left"/>
              <w:rPr>
                <w:b/>
                <w:b/>
                <w:bCs/>
              </w:rPr>
            </w:pPr>
            <w:r>
              <w:rPr>
                <w:rFonts w:eastAsia="宋体" w:cs=""/>
                <w:b/>
                <w:bCs/>
                <w:kern w:val="0"/>
              </w:rPr>
            </w:r>
          </w:p>
        </w:tc>
        <w:tc>
          <w:tcPr>
            <w:tcW w:w="5130" w:type="dxa"/>
            <w:gridSpan w:val="2"/>
            <w:tcBorders/>
          </w:tcPr>
          <w:p>
            <w:pPr>
              <w:pStyle w:val="Normal"/>
              <w:widowControl/>
              <w:spacing w:lineRule="auto" w:line="240" w:before="0" w:after="0"/>
              <w:jc w:val="left"/>
              <w:rPr>
                <w:b/>
                <w:b/>
                <w:bCs/>
              </w:rPr>
            </w:pPr>
            <w:r>
              <w:rPr>
                <w:rFonts w:eastAsia="宋体" w:cs=""/>
                <w:b/>
                <w:bCs/>
                <w:kern w:val="0"/>
              </w:rPr>
            </w:r>
          </w:p>
        </w:tc>
      </w:tr>
      <w:tr>
        <w:trPr>
          <w:trHeight w:val="537" w:hRule="atLeast"/>
        </w:trPr>
        <w:tc>
          <w:tcPr>
            <w:tcW w:w="827" w:type="dxa"/>
            <w:vMerge w:val="continue"/>
            <w:tcBorders/>
          </w:tcPr>
          <w:p>
            <w:pPr>
              <w:pStyle w:val="Normal"/>
              <w:widowControl/>
              <w:spacing w:lineRule="auto" w:line="240" w:before="0" w:after="0"/>
              <w:jc w:val="left"/>
              <w:rPr>
                <w:b/>
                <w:b/>
                <w:bCs/>
              </w:rPr>
            </w:pPr>
            <w:r>
              <w:rPr>
                <w:rFonts w:eastAsia="宋体" w:cs=""/>
                <w:b/>
                <w:bCs/>
                <w:kern w:val="0"/>
              </w:rPr>
            </w:r>
          </w:p>
        </w:tc>
        <w:tc>
          <w:tcPr>
            <w:tcW w:w="541" w:type="dxa"/>
            <w:tcBorders/>
          </w:tcPr>
          <w:p>
            <w:pPr>
              <w:pStyle w:val="ListParagraph"/>
              <w:widowControl/>
              <w:spacing w:lineRule="auto" w:line="240" w:before="0" w:after="0"/>
              <w:ind w:left="0" w:hanging="0"/>
              <w:contextualSpacing/>
              <w:jc w:val="center"/>
              <w:rPr>
                <w:b/>
                <w:b/>
                <w:bCs/>
              </w:rPr>
            </w:pPr>
            <w:r>
              <w:rPr>
                <w:rFonts w:eastAsia="宋体" w:cs=""/>
                <w:b/>
                <w:bCs/>
                <w:kern w:val="0"/>
              </w:rPr>
            </w:r>
          </w:p>
        </w:tc>
        <w:tc>
          <w:tcPr>
            <w:tcW w:w="3150" w:type="dxa"/>
            <w:gridSpan w:val="2"/>
            <w:tcBorders/>
          </w:tcPr>
          <w:p>
            <w:pPr>
              <w:pStyle w:val="Normal"/>
              <w:widowControl/>
              <w:spacing w:lineRule="auto" w:line="240" w:before="0" w:after="0"/>
              <w:jc w:val="left"/>
              <w:rPr>
                <w:b/>
                <w:b/>
                <w:bCs/>
              </w:rPr>
            </w:pPr>
            <w:r>
              <w:rPr>
                <w:rFonts w:eastAsia="宋体" w:cs=""/>
                <w:b/>
                <w:bCs/>
                <w:kern w:val="0"/>
              </w:rPr>
            </w:r>
          </w:p>
        </w:tc>
        <w:tc>
          <w:tcPr>
            <w:tcW w:w="5130" w:type="dxa"/>
            <w:gridSpan w:val="2"/>
            <w:tcBorders/>
          </w:tcPr>
          <w:p>
            <w:pPr>
              <w:pStyle w:val="Normal"/>
              <w:widowControl/>
              <w:spacing w:lineRule="auto" w:line="240" w:before="0" w:after="0"/>
              <w:jc w:val="left"/>
              <w:rPr>
                <w:b/>
                <w:b/>
                <w:bCs/>
              </w:rPr>
            </w:pPr>
            <w:r>
              <w:rPr>
                <w:rFonts w:eastAsia="宋体" w:cs=""/>
                <w:b/>
                <w:bCs/>
                <w:kern w:val="0"/>
              </w:rPr>
            </w:r>
          </w:p>
        </w:tc>
      </w:tr>
      <w:tr>
        <w:trPr>
          <w:trHeight w:val="537" w:hRule="atLeast"/>
        </w:trPr>
        <w:tc>
          <w:tcPr>
            <w:tcW w:w="827" w:type="dxa"/>
            <w:tcBorders/>
          </w:tcPr>
          <w:p>
            <w:pPr>
              <w:pStyle w:val="ListParagraph"/>
              <w:widowControl/>
              <w:numPr>
                <w:ilvl w:val="0"/>
                <w:numId w:val="1"/>
              </w:numPr>
              <w:spacing w:lineRule="auto" w:line="240" w:before="0" w:after="0"/>
              <w:contextualSpacing/>
              <w:jc w:val="left"/>
              <w:rPr>
                <w:bCs/>
              </w:rPr>
            </w:pPr>
            <w:r>
              <w:rPr>
                <w:rFonts w:eastAsia="宋体" w:cs=""/>
                <w:bCs/>
                <w:kern w:val="0"/>
              </w:rPr>
            </w:r>
          </w:p>
        </w:tc>
        <w:tc>
          <w:tcPr>
            <w:tcW w:w="3691" w:type="dxa"/>
            <w:gridSpan w:val="3"/>
            <w:tcBorders/>
          </w:tcPr>
          <w:p>
            <w:pPr>
              <w:pStyle w:val="Normal"/>
              <w:widowControl/>
              <w:spacing w:lineRule="auto" w:line="240" w:before="0" w:after="0"/>
              <w:jc w:val="left"/>
              <w:rPr>
                <w:bCs/>
              </w:rPr>
            </w:pPr>
            <w:r>
              <w:rPr>
                <w:rFonts w:eastAsia="宋体" w:cs=""/>
                <w:bCs/>
                <w:kern w:val="0"/>
              </w:rPr>
              <w:t>Is differently abled?,If yes , mention the details</w:t>
            </w:r>
          </w:p>
        </w:tc>
        <w:tc>
          <w:tcPr>
            <w:tcW w:w="5130" w:type="dxa"/>
            <w:gridSpan w:val="2"/>
            <w:tcBorders/>
          </w:tcPr>
          <w:p>
            <w:pPr>
              <w:pStyle w:val="Normal"/>
              <w:widowControl/>
              <w:spacing w:before="0" w:after="0"/>
              <w:jc w:val="left"/>
              <w:rPr>
                <w:bCs/>
              </w:rPr>
            </w:pPr>
            <w:r>
              <w:rPr>
                <w:rFonts w:eastAsia="宋体" w:cs=""/>
                <w:bCs/>
                <w:kern w:val="0"/>
              </w:rPr>
            </w:r>
          </w:p>
        </w:tc>
      </w:tr>
      <w:tr>
        <w:trPr>
          <w:trHeight w:val="537" w:hRule="atLeast"/>
        </w:trPr>
        <w:tc>
          <w:tcPr>
            <w:tcW w:w="827" w:type="dxa"/>
            <w:tcBorders/>
          </w:tcPr>
          <w:p>
            <w:pPr>
              <w:pStyle w:val="ListParagraph"/>
              <w:widowControl/>
              <w:numPr>
                <w:ilvl w:val="0"/>
                <w:numId w:val="1"/>
              </w:numPr>
              <w:spacing w:lineRule="auto" w:line="240" w:before="0" w:after="0"/>
              <w:contextualSpacing/>
              <w:jc w:val="left"/>
              <w:rPr>
                <w:bCs/>
              </w:rPr>
            </w:pPr>
            <w:r>
              <w:rPr>
                <w:rFonts w:eastAsia="宋体" w:cs=""/>
                <w:bCs/>
                <w:kern w:val="0"/>
              </w:rPr>
            </w:r>
          </w:p>
        </w:tc>
        <w:tc>
          <w:tcPr>
            <w:tcW w:w="3691" w:type="dxa"/>
            <w:gridSpan w:val="3"/>
            <w:tcBorders/>
          </w:tcPr>
          <w:p>
            <w:pPr>
              <w:pStyle w:val="Normal"/>
              <w:widowControl/>
              <w:spacing w:lineRule="auto" w:line="240" w:before="0" w:after="0"/>
              <w:jc w:val="left"/>
              <w:rPr>
                <w:bCs/>
              </w:rPr>
            </w:pPr>
            <w:r>
              <w:rPr>
                <w:rFonts w:eastAsia="宋体" w:cs=""/>
                <w:bCs/>
                <w:kern w:val="0"/>
              </w:rPr>
              <w:t>Aadhaar ID</w:t>
            </w:r>
          </w:p>
        </w:tc>
        <w:tc>
          <w:tcPr>
            <w:tcW w:w="5130" w:type="dxa"/>
            <w:gridSpan w:val="2"/>
            <w:tcBorders/>
          </w:tcPr>
          <w:p>
            <w:pPr>
              <w:pStyle w:val="Normal"/>
              <w:widowControl/>
              <w:spacing w:before="0" w:after="0"/>
              <w:jc w:val="left"/>
              <w:rPr>
                <w:bCs/>
              </w:rPr>
            </w:pPr>
            <w:r>
              <w:rPr>
                <w:rFonts w:eastAsia="宋体" w:cs=""/>
                <w:bCs/>
                <w:kern w:val="0"/>
              </w:rPr>
            </w:r>
          </w:p>
        </w:tc>
      </w:tr>
      <w:tr>
        <w:trPr>
          <w:trHeight w:val="485" w:hRule="atLeast"/>
        </w:trPr>
        <w:tc>
          <w:tcPr>
            <w:tcW w:w="827" w:type="dxa"/>
            <w:tcBorders/>
          </w:tcPr>
          <w:p>
            <w:pPr>
              <w:pStyle w:val="ListParagraph"/>
              <w:widowControl/>
              <w:numPr>
                <w:ilvl w:val="0"/>
                <w:numId w:val="1"/>
              </w:numPr>
              <w:spacing w:lineRule="auto" w:line="240" w:before="0" w:after="0"/>
              <w:contextualSpacing/>
              <w:jc w:val="left"/>
              <w:rPr>
                <w:bCs/>
              </w:rPr>
            </w:pPr>
            <w:r>
              <w:rPr>
                <w:rFonts w:eastAsia="宋体" w:cs=""/>
                <w:bCs/>
                <w:kern w:val="0"/>
              </w:rPr>
            </w:r>
          </w:p>
        </w:tc>
        <w:tc>
          <w:tcPr>
            <w:tcW w:w="8821" w:type="dxa"/>
            <w:gridSpan w:val="5"/>
            <w:tcBorders/>
          </w:tcPr>
          <w:p>
            <w:pPr>
              <w:pStyle w:val="Normal"/>
              <w:widowControl/>
              <w:spacing w:lineRule="auto" w:line="240" w:before="0" w:after="0"/>
              <w:jc w:val="left"/>
              <w:rPr>
                <w:b/>
                <w:b/>
                <w:bCs/>
              </w:rPr>
            </w:pPr>
            <w:r>
              <w:rPr>
                <w:rFonts w:eastAsia="宋体" w:cs=""/>
                <w:b/>
                <w:bCs/>
                <w:kern w:val="0"/>
              </w:rPr>
              <w:t>Qualification &amp; % of marks</w:t>
            </w:r>
          </w:p>
          <w:p>
            <w:pPr>
              <w:pStyle w:val="Normal"/>
              <w:widowControl/>
              <w:spacing w:lineRule="auto" w:line="240" w:before="0" w:after="0"/>
              <w:jc w:val="left"/>
              <w:rPr>
                <w:bCs/>
              </w:rPr>
            </w:pPr>
            <w:r>
              <w:rPr>
                <w:rFonts w:eastAsia="宋体" w:cs=""/>
                <w:bCs/>
                <w:kern w:val="0"/>
              </w:rPr>
            </w:r>
          </w:p>
        </w:tc>
      </w:tr>
      <w:tr>
        <w:trPr>
          <w:trHeight w:val="575" w:hRule="atLeast"/>
        </w:trPr>
        <w:tc>
          <w:tcPr>
            <w:tcW w:w="827" w:type="dxa"/>
            <w:vMerge w:val="restart"/>
            <w:tcBorders/>
          </w:tcPr>
          <w:p>
            <w:pPr>
              <w:pStyle w:val="Normal"/>
              <w:widowControl/>
              <w:spacing w:lineRule="auto" w:line="240" w:before="0" w:after="0"/>
              <w:jc w:val="left"/>
              <w:rPr>
                <w:bCs/>
              </w:rPr>
            </w:pPr>
            <w:r>
              <w:rPr>
                <w:rFonts w:eastAsia="宋体" w:cs=""/>
                <w:bCs/>
                <w:kern w:val="0"/>
              </w:rPr>
            </w:r>
          </w:p>
        </w:tc>
        <w:tc>
          <w:tcPr>
            <w:tcW w:w="1846" w:type="dxa"/>
            <w:gridSpan w:val="2"/>
            <w:tcBorders/>
          </w:tcPr>
          <w:p>
            <w:pPr>
              <w:pStyle w:val="Normal"/>
              <w:widowControl/>
              <w:spacing w:lineRule="auto" w:line="240" w:before="0" w:after="0"/>
              <w:jc w:val="center"/>
              <w:rPr>
                <w:b/>
                <w:b/>
                <w:bCs/>
              </w:rPr>
            </w:pPr>
            <w:r>
              <w:rPr>
                <w:rFonts w:eastAsia="宋体" w:cs=""/>
                <w:b/>
                <w:bCs/>
                <w:kern w:val="0"/>
              </w:rPr>
              <w:t>Qualification</w:t>
            </w:r>
          </w:p>
        </w:tc>
        <w:tc>
          <w:tcPr>
            <w:tcW w:w="1845" w:type="dxa"/>
            <w:tcBorders/>
          </w:tcPr>
          <w:p>
            <w:pPr>
              <w:pStyle w:val="Normal"/>
              <w:widowControl/>
              <w:spacing w:lineRule="auto" w:line="240" w:before="0" w:after="0"/>
              <w:jc w:val="center"/>
              <w:rPr>
                <w:b/>
                <w:b/>
                <w:bCs/>
              </w:rPr>
            </w:pPr>
            <w:r>
              <w:rPr>
                <w:rFonts w:eastAsia="宋体" w:cs=""/>
                <w:b/>
                <w:bCs/>
                <w:kern w:val="0"/>
              </w:rPr>
              <w:t>Year of passing</w:t>
            </w:r>
          </w:p>
        </w:tc>
        <w:tc>
          <w:tcPr>
            <w:tcW w:w="2564" w:type="dxa"/>
            <w:tcBorders/>
          </w:tcPr>
          <w:p>
            <w:pPr>
              <w:pStyle w:val="Normal"/>
              <w:widowControl/>
              <w:spacing w:lineRule="auto" w:line="240" w:before="0" w:after="0"/>
              <w:jc w:val="center"/>
              <w:rPr>
                <w:b/>
                <w:b/>
                <w:bCs/>
              </w:rPr>
            </w:pPr>
            <w:r>
              <w:rPr>
                <w:rFonts w:eastAsia="宋体" w:cs=""/>
                <w:b/>
                <w:bCs/>
                <w:kern w:val="0"/>
              </w:rPr>
              <w:t>Stream</w:t>
            </w:r>
          </w:p>
          <w:p>
            <w:pPr>
              <w:pStyle w:val="Normal"/>
              <w:widowControl/>
              <w:spacing w:lineRule="auto" w:line="240" w:before="0" w:after="0"/>
              <w:jc w:val="center"/>
              <w:rPr>
                <w:b/>
                <w:b/>
                <w:bCs/>
              </w:rPr>
            </w:pPr>
            <w:r>
              <w:rPr>
                <w:rFonts w:eastAsia="宋体" w:cs=""/>
                <w:b/>
                <w:bCs/>
                <w:kern w:val="0"/>
              </w:rPr>
              <w:t>(if Applicable)</w:t>
            </w:r>
          </w:p>
        </w:tc>
        <w:tc>
          <w:tcPr>
            <w:tcW w:w="2566" w:type="dxa"/>
            <w:tcBorders/>
          </w:tcPr>
          <w:p>
            <w:pPr>
              <w:pStyle w:val="Normal"/>
              <w:widowControl/>
              <w:spacing w:lineRule="auto" w:line="240" w:before="0" w:after="0"/>
              <w:jc w:val="center"/>
              <w:rPr>
                <w:b/>
                <w:b/>
                <w:bCs/>
              </w:rPr>
            </w:pPr>
            <w:r>
              <w:rPr>
                <w:rFonts w:eastAsia="宋体" w:cs=""/>
                <w:b/>
                <w:bCs/>
                <w:kern w:val="0"/>
              </w:rPr>
              <w:t>Percentage of marks</w:t>
            </w:r>
          </w:p>
        </w:tc>
      </w:tr>
      <w:tr>
        <w:trPr>
          <w:trHeight w:val="575" w:hRule="atLeast"/>
        </w:trPr>
        <w:tc>
          <w:tcPr>
            <w:tcW w:w="827" w:type="dxa"/>
            <w:vMerge w:val="continue"/>
            <w:tcBorders/>
          </w:tcPr>
          <w:p>
            <w:pPr>
              <w:pStyle w:val="Normal"/>
              <w:widowControl/>
              <w:spacing w:lineRule="auto" w:line="240" w:before="0" w:after="0"/>
              <w:jc w:val="left"/>
              <w:rPr>
                <w:bCs/>
              </w:rPr>
            </w:pPr>
            <w:r>
              <w:rPr>
                <w:rFonts w:eastAsia="宋体" w:cs=""/>
                <w:bCs/>
                <w:kern w:val="0"/>
              </w:rPr>
            </w:r>
          </w:p>
        </w:tc>
        <w:tc>
          <w:tcPr>
            <w:tcW w:w="1846" w:type="dxa"/>
            <w:gridSpan w:val="2"/>
            <w:tcBorders/>
          </w:tcPr>
          <w:p>
            <w:pPr>
              <w:pStyle w:val="Normal"/>
              <w:widowControl/>
              <w:spacing w:lineRule="auto" w:line="240" w:before="0" w:after="0"/>
              <w:jc w:val="left"/>
              <w:rPr>
                <w:bCs/>
              </w:rPr>
            </w:pPr>
            <w:r>
              <w:rPr>
                <w:rFonts w:eastAsia="宋体" w:cs=""/>
                <w:bCs/>
                <w:kern w:val="0"/>
              </w:rPr>
              <w:t>S.S.L.C</w:t>
            </w:r>
          </w:p>
        </w:tc>
        <w:tc>
          <w:tcPr>
            <w:tcW w:w="1845" w:type="dxa"/>
            <w:tcBorders/>
          </w:tcPr>
          <w:p>
            <w:pPr>
              <w:pStyle w:val="Normal"/>
              <w:widowControl/>
              <w:spacing w:lineRule="auto" w:line="240" w:before="0" w:after="0"/>
              <w:jc w:val="left"/>
              <w:rPr>
                <w:bCs/>
              </w:rPr>
            </w:pPr>
            <w:r>
              <w:rPr>
                <w:rFonts w:eastAsia="宋体" w:cs=""/>
                <w:bCs/>
                <w:kern w:val="0"/>
              </w:rPr>
            </w:r>
          </w:p>
        </w:tc>
        <w:tc>
          <w:tcPr>
            <w:tcW w:w="2564" w:type="dxa"/>
            <w:tcBorders/>
          </w:tcPr>
          <w:p>
            <w:pPr>
              <w:pStyle w:val="Normal"/>
              <w:widowControl/>
              <w:spacing w:lineRule="auto" w:line="240" w:before="0" w:after="0"/>
              <w:jc w:val="left"/>
              <w:rPr>
                <w:bCs/>
              </w:rPr>
            </w:pPr>
            <w:r>
              <w:rPr>
                <w:rFonts w:eastAsia="宋体" w:cs=""/>
                <w:bCs/>
                <w:kern w:val="0"/>
              </w:rPr>
            </w:r>
          </w:p>
          <w:p>
            <w:pPr>
              <w:pStyle w:val="Normal"/>
              <w:widowControl/>
              <w:spacing w:lineRule="auto" w:line="240" w:before="0" w:after="0"/>
              <w:jc w:val="left"/>
              <w:rPr>
                <w:bCs/>
              </w:rPr>
            </w:pPr>
            <w:r>
              <w:rPr>
                <w:rFonts w:eastAsia="宋体" w:cs=""/>
                <w:bCs/>
                <w:kern w:val="0"/>
              </w:rPr>
            </w:r>
          </w:p>
        </w:tc>
        <w:tc>
          <w:tcPr>
            <w:tcW w:w="2566" w:type="dxa"/>
            <w:tcBorders/>
          </w:tcPr>
          <w:p>
            <w:pPr>
              <w:pStyle w:val="Normal"/>
              <w:widowControl/>
              <w:spacing w:lineRule="auto" w:line="240" w:before="0" w:after="0"/>
              <w:jc w:val="left"/>
              <w:rPr>
                <w:bCs/>
              </w:rPr>
            </w:pPr>
            <w:r>
              <w:rPr>
                <w:rFonts w:eastAsia="宋体" w:cs=""/>
                <w:bCs/>
                <w:kern w:val="0"/>
              </w:rPr>
            </w:r>
          </w:p>
          <w:p>
            <w:pPr>
              <w:pStyle w:val="Normal"/>
              <w:widowControl/>
              <w:spacing w:lineRule="auto" w:line="240" w:before="0" w:after="0"/>
              <w:jc w:val="left"/>
              <w:rPr>
                <w:bCs/>
              </w:rPr>
            </w:pPr>
            <w:r>
              <w:rPr>
                <w:rFonts w:eastAsia="宋体" w:cs=""/>
                <w:bCs/>
                <w:kern w:val="0"/>
              </w:rPr>
            </w:r>
          </w:p>
        </w:tc>
      </w:tr>
      <w:tr>
        <w:trPr>
          <w:trHeight w:val="595" w:hRule="atLeast"/>
        </w:trPr>
        <w:tc>
          <w:tcPr>
            <w:tcW w:w="827" w:type="dxa"/>
            <w:vMerge w:val="continue"/>
            <w:tcBorders/>
          </w:tcPr>
          <w:p>
            <w:pPr>
              <w:pStyle w:val="ListParagraph"/>
              <w:widowControl/>
              <w:numPr>
                <w:ilvl w:val="0"/>
                <w:numId w:val="1"/>
              </w:numPr>
              <w:spacing w:lineRule="auto" w:line="240" w:before="0" w:after="0"/>
              <w:contextualSpacing/>
              <w:jc w:val="left"/>
              <w:rPr>
                <w:bCs/>
              </w:rPr>
            </w:pPr>
            <w:r>
              <w:rPr>
                <w:rFonts w:eastAsia="宋体" w:cs=""/>
                <w:bCs/>
                <w:kern w:val="0"/>
              </w:rPr>
            </w:r>
          </w:p>
        </w:tc>
        <w:tc>
          <w:tcPr>
            <w:tcW w:w="1846" w:type="dxa"/>
            <w:gridSpan w:val="2"/>
            <w:tcBorders/>
          </w:tcPr>
          <w:p>
            <w:pPr>
              <w:pStyle w:val="Normal"/>
              <w:widowControl/>
              <w:spacing w:lineRule="auto" w:line="240" w:before="0" w:after="0"/>
              <w:jc w:val="left"/>
              <w:rPr>
                <w:bCs/>
              </w:rPr>
            </w:pPr>
            <w:r>
              <w:rPr>
                <w:rFonts w:eastAsia="宋体" w:cs=""/>
                <w:bCs/>
                <w:kern w:val="0"/>
              </w:rPr>
              <w:t>Plus two</w:t>
            </w:r>
          </w:p>
        </w:tc>
        <w:tc>
          <w:tcPr>
            <w:tcW w:w="1845" w:type="dxa"/>
            <w:tcBorders/>
          </w:tcPr>
          <w:p>
            <w:pPr>
              <w:pStyle w:val="Normal"/>
              <w:widowControl/>
              <w:spacing w:lineRule="auto" w:line="240" w:before="0" w:after="0"/>
              <w:jc w:val="left"/>
              <w:rPr>
                <w:bCs/>
              </w:rPr>
            </w:pPr>
            <w:r>
              <w:rPr>
                <w:rFonts w:eastAsia="宋体" w:cs=""/>
                <w:bCs/>
                <w:kern w:val="0"/>
              </w:rPr>
            </w:r>
          </w:p>
        </w:tc>
        <w:tc>
          <w:tcPr>
            <w:tcW w:w="2564" w:type="dxa"/>
            <w:tcBorders/>
          </w:tcPr>
          <w:p>
            <w:pPr>
              <w:pStyle w:val="Normal"/>
              <w:widowControl/>
              <w:spacing w:lineRule="auto" w:line="240" w:before="0" w:after="0"/>
              <w:jc w:val="left"/>
              <w:rPr>
                <w:bCs/>
              </w:rPr>
            </w:pPr>
            <w:r>
              <w:rPr>
                <w:rFonts w:eastAsia="宋体" w:cs=""/>
                <w:bCs/>
                <w:kern w:val="0"/>
              </w:rPr>
            </w:r>
          </w:p>
        </w:tc>
        <w:tc>
          <w:tcPr>
            <w:tcW w:w="2566" w:type="dxa"/>
            <w:tcBorders/>
          </w:tcPr>
          <w:p>
            <w:pPr>
              <w:pStyle w:val="Normal"/>
              <w:widowControl/>
              <w:spacing w:lineRule="auto" w:line="240" w:before="0" w:after="0"/>
              <w:jc w:val="left"/>
              <w:rPr>
                <w:bCs/>
              </w:rPr>
            </w:pPr>
            <w:r>
              <w:rPr>
                <w:rFonts w:eastAsia="宋体" w:cs=""/>
                <w:bCs/>
                <w:kern w:val="0"/>
              </w:rPr>
            </w:r>
          </w:p>
        </w:tc>
      </w:tr>
      <w:tr>
        <w:trPr>
          <w:trHeight w:val="595" w:hRule="atLeast"/>
        </w:trPr>
        <w:tc>
          <w:tcPr>
            <w:tcW w:w="827" w:type="dxa"/>
            <w:vMerge w:val="continue"/>
            <w:tcBorders/>
          </w:tcPr>
          <w:p>
            <w:pPr>
              <w:pStyle w:val="ListParagraph"/>
              <w:widowControl/>
              <w:numPr>
                <w:ilvl w:val="0"/>
                <w:numId w:val="1"/>
              </w:numPr>
              <w:spacing w:lineRule="auto" w:line="240" w:before="0" w:after="0"/>
              <w:contextualSpacing/>
              <w:jc w:val="left"/>
              <w:rPr>
                <w:bCs/>
              </w:rPr>
            </w:pPr>
            <w:r>
              <w:rPr>
                <w:rFonts w:eastAsia="宋体" w:cs=""/>
                <w:bCs/>
                <w:kern w:val="0"/>
              </w:rPr>
            </w:r>
          </w:p>
        </w:tc>
        <w:tc>
          <w:tcPr>
            <w:tcW w:w="1846" w:type="dxa"/>
            <w:gridSpan w:val="2"/>
            <w:tcBorders/>
          </w:tcPr>
          <w:p>
            <w:pPr>
              <w:pStyle w:val="Normal"/>
              <w:widowControl/>
              <w:spacing w:lineRule="auto" w:line="240" w:before="0" w:after="0"/>
              <w:jc w:val="left"/>
              <w:rPr>
                <w:bCs/>
              </w:rPr>
            </w:pPr>
            <w:r>
              <w:rPr>
                <w:rFonts w:eastAsia="宋体" w:cs=""/>
                <w:bCs/>
                <w:kern w:val="0"/>
              </w:rPr>
              <w:t>Degree</w:t>
            </w:r>
          </w:p>
        </w:tc>
        <w:tc>
          <w:tcPr>
            <w:tcW w:w="1845" w:type="dxa"/>
            <w:tcBorders/>
          </w:tcPr>
          <w:p>
            <w:pPr>
              <w:pStyle w:val="Normal"/>
              <w:widowControl/>
              <w:spacing w:lineRule="auto" w:line="240" w:before="0" w:after="0"/>
              <w:jc w:val="left"/>
              <w:rPr>
                <w:bCs/>
              </w:rPr>
            </w:pPr>
            <w:r>
              <w:rPr>
                <w:rFonts w:eastAsia="宋体" w:cs=""/>
                <w:bCs/>
                <w:kern w:val="0"/>
              </w:rPr>
            </w:r>
          </w:p>
        </w:tc>
        <w:tc>
          <w:tcPr>
            <w:tcW w:w="2564" w:type="dxa"/>
            <w:tcBorders/>
          </w:tcPr>
          <w:p>
            <w:pPr>
              <w:pStyle w:val="Normal"/>
              <w:widowControl/>
              <w:spacing w:lineRule="auto" w:line="240" w:before="0" w:after="0"/>
              <w:jc w:val="left"/>
              <w:rPr>
                <w:bCs/>
              </w:rPr>
            </w:pPr>
            <w:r>
              <w:rPr>
                <w:rFonts w:eastAsia="宋体" w:cs=""/>
                <w:bCs/>
                <w:kern w:val="0"/>
              </w:rPr>
            </w:r>
          </w:p>
        </w:tc>
        <w:tc>
          <w:tcPr>
            <w:tcW w:w="2566" w:type="dxa"/>
            <w:tcBorders/>
          </w:tcPr>
          <w:p>
            <w:pPr>
              <w:pStyle w:val="Normal"/>
              <w:widowControl/>
              <w:spacing w:lineRule="auto" w:line="240" w:before="0" w:after="0"/>
              <w:jc w:val="left"/>
              <w:rPr>
                <w:bCs/>
              </w:rPr>
            </w:pPr>
            <w:r>
              <w:rPr>
                <w:rFonts w:eastAsia="宋体" w:cs=""/>
                <w:bCs/>
                <w:kern w:val="0"/>
              </w:rPr>
            </w:r>
          </w:p>
        </w:tc>
      </w:tr>
    </w:tbl>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Declaration</w:t>
      </w:r>
    </w:p>
    <w:p>
      <w:pPr>
        <w:pStyle w:val="Normal"/>
        <w:jc w:val="both"/>
        <w:rPr>
          <w:rStyle w:val="Hgkelc"/>
          <w:rFonts w:ascii="Times New Roman" w:hAnsi="Times New Roman" w:cs="Times New Roman"/>
          <w:sz w:val="24"/>
          <w:szCs w:val="24"/>
        </w:rPr>
      </w:pPr>
      <w:r>
        <w:rPr>
          <w:rStyle w:val="Hgkelc"/>
          <w:rFonts w:cs="Times New Roman" w:ascii="Times New Roman" w:hAnsi="Times New Roman"/>
          <w:sz w:val="24"/>
          <w:szCs w:val="24"/>
        </w:rPr>
        <w:t xml:space="preserve">I </w:t>
      </w:r>
      <w:r>
        <w:rPr>
          <w:rStyle w:val="Hgkelc"/>
          <w:rFonts w:cs="Times New Roman" w:ascii="Times New Roman" w:hAnsi="Times New Roman"/>
          <w:bCs/>
          <w:sz w:val="24"/>
          <w:szCs w:val="24"/>
        </w:rPr>
        <w:t>hereby declare</w:t>
      </w:r>
      <w:r>
        <w:rPr>
          <w:rStyle w:val="Hgkelc"/>
          <w:rFonts w:cs="Times New Roman" w:ascii="Times New Roman" w:hAnsi="Times New Roman"/>
          <w:sz w:val="24"/>
          <w:szCs w:val="24"/>
        </w:rPr>
        <w:t xml:space="preserve"> that the information given in this application is true and correct to the best of my knowledge and belief. In case any information given in this application proves to be false or incorrect, I shall be responsible for the consequences</w:t>
      </w:r>
    </w:p>
    <w:p>
      <w:pPr>
        <w:pStyle w:val="Normal"/>
        <w:jc w:val="both"/>
        <w:rPr>
          <w:rFonts w:ascii="Times New Roman" w:hAnsi="Times New Roman" w:cs="Times New Roman"/>
          <w:sz w:val="24"/>
          <w:szCs w:val="24"/>
        </w:rPr>
      </w:pPr>
      <w:r>
        <w:rPr>
          <w:rStyle w:val="Hgkelc"/>
          <w:rFonts w:cs="Times New Roman" w:ascii="Times New Roman" w:hAnsi="Times New Roman"/>
          <w:sz w:val="24"/>
          <w:szCs w:val="24"/>
        </w:rPr>
        <w:t xml:space="preserve">Date : </w:t>
        <w:tab/>
        <w:tab/>
        <w:tab/>
        <w:tab/>
        <w:tab/>
        <w:tab/>
        <w:tab/>
        <w:tab/>
        <w:tab/>
      </w:r>
      <w:r>
        <w:rPr>
          <w:rStyle w:val="Hgkelc"/>
          <w:rFonts w:cs="Times New Roman" w:ascii="Times New Roman" w:hAnsi="Times New Roman"/>
          <w:b/>
          <w:sz w:val="24"/>
          <w:szCs w:val="24"/>
        </w:rPr>
        <w:t>Signature of Applicant</w:t>
      </w:r>
    </w:p>
    <w:p>
      <w:pPr>
        <w:pStyle w:val="Normal"/>
        <w:rPr>
          <w:rFonts w:ascii="Times New Roman" w:hAnsi="Times New Roman" w:cs="Times New Roman"/>
          <w:bCs/>
        </w:rPr>
      </w:pPr>
      <w:r>
        <w:rPr>
          <w:rFonts w:cs="Times New Roman" w:ascii="Times New Roman" w:hAnsi="Times New Roman"/>
          <w:bCs/>
        </w:rPr>
        <w:t>Documents to be attached:-</w:t>
      </w:r>
    </w:p>
    <w:p>
      <w:pPr>
        <w:pStyle w:val="ListParagraph"/>
        <w:numPr>
          <w:ilvl w:val="0"/>
          <w:numId w:val="2"/>
        </w:numPr>
        <w:rPr>
          <w:rFonts w:ascii="Times New Roman" w:hAnsi="Times New Roman" w:cs="Times New Roman"/>
          <w:bCs/>
        </w:rPr>
      </w:pPr>
      <w:r>
        <w:rPr>
          <w:rFonts w:cs="Times New Roman" w:ascii="Times New Roman" w:hAnsi="Times New Roman"/>
          <w:bCs/>
        </w:rPr>
        <w:t>Self-attested Copies of certificates  (Aadhaar card, SSLC, Disability )</w:t>
      </w:r>
    </w:p>
    <w:p>
      <w:pPr>
        <w:pStyle w:val="ListParagraph"/>
        <w:numPr>
          <w:ilvl w:val="0"/>
          <w:numId w:val="2"/>
        </w:numPr>
        <w:rPr>
          <w:rFonts w:ascii="Times New Roman" w:hAnsi="Times New Roman" w:cs="Times New Roman"/>
          <w:bCs/>
        </w:rPr>
      </w:pPr>
      <w:r>
        <w:rPr>
          <w:rFonts w:cs="Times New Roman" w:ascii="Times New Roman" w:hAnsi="Times New Roman"/>
          <w:bCs/>
        </w:rPr>
        <w:t>Income Certificate, if required</w:t>
      </w:r>
    </w:p>
    <w:p>
      <w:pPr>
        <w:pStyle w:val="ListParagraph"/>
        <w:numPr>
          <w:ilvl w:val="0"/>
          <w:numId w:val="2"/>
        </w:numPr>
        <w:rPr>
          <w:rFonts w:ascii="Times New Roman" w:hAnsi="Times New Roman" w:cs="Times New Roman"/>
          <w:bCs/>
        </w:rPr>
      </w:pPr>
      <w:r>
        <w:rPr>
          <w:rFonts w:cs="Times New Roman" w:ascii="Times New Roman" w:hAnsi="Times New Roman"/>
          <w:bCs/>
        </w:rPr>
        <w:t>Caste certificate, if required</w:t>
      </w:r>
    </w:p>
    <w:p>
      <w:pPr>
        <w:pStyle w:val="ListParagraph"/>
        <w:numPr>
          <w:ilvl w:val="0"/>
          <w:numId w:val="2"/>
        </w:numPr>
        <w:rPr>
          <w:rFonts w:ascii="Times New Roman" w:hAnsi="Times New Roman" w:cs="Times New Roman"/>
          <w:bCs/>
        </w:rPr>
      </w:pPr>
      <w:r>
        <w:rPr>
          <w:rFonts w:cs="Times New Roman" w:ascii="Times New Roman" w:hAnsi="Times New Roman"/>
          <w:bCs/>
        </w:rPr>
        <w:t>Passport size photo</w:t>
      </w:r>
    </w:p>
    <w:p>
      <w:pPr>
        <w:pStyle w:val="Normal"/>
        <w:widowControl/>
        <w:bidi w:val="0"/>
        <w:spacing w:lineRule="auto" w:line="276" w:before="0" w:after="200"/>
        <w:jc w:val="left"/>
        <w:rPr/>
      </w:pPr>
      <w:r>
        <w:rPr/>
      </w:r>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80" w:hanging="360"/>
      </w:pPr>
    </w:lvl>
    <w:lvl w:ilvl="1">
      <w:start w:val="1"/>
      <w:numFmt w:val="lowerLetter"/>
      <w:lvlText w:val="%2."/>
      <w:lvlJc w:val="left"/>
      <w:pPr>
        <w:tabs>
          <w:tab w:val="num" w:pos="0"/>
        </w:tabs>
        <w:ind w:left="1300" w:hanging="360"/>
      </w:pPr>
    </w:lvl>
    <w:lvl w:ilvl="2">
      <w:start w:val="1"/>
      <w:numFmt w:val="lowerRoman"/>
      <w:lvlText w:val="%3."/>
      <w:lvlJc w:val="right"/>
      <w:pPr>
        <w:tabs>
          <w:tab w:val="num" w:pos="0"/>
        </w:tabs>
        <w:ind w:left="2020" w:hanging="180"/>
      </w:pPr>
    </w:lvl>
    <w:lvl w:ilvl="3">
      <w:start w:val="1"/>
      <w:numFmt w:val="decimal"/>
      <w:lvlText w:val="%4."/>
      <w:lvlJc w:val="left"/>
      <w:pPr>
        <w:tabs>
          <w:tab w:val="num" w:pos="0"/>
        </w:tabs>
        <w:ind w:left="2740" w:hanging="360"/>
      </w:pPr>
    </w:lvl>
    <w:lvl w:ilvl="4">
      <w:start w:val="1"/>
      <w:numFmt w:val="lowerLetter"/>
      <w:lvlText w:val="%5."/>
      <w:lvlJc w:val="left"/>
      <w:pPr>
        <w:tabs>
          <w:tab w:val="num" w:pos="0"/>
        </w:tabs>
        <w:ind w:left="3460" w:hanging="360"/>
      </w:pPr>
    </w:lvl>
    <w:lvl w:ilvl="5">
      <w:start w:val="1"/>
      <w:numFmt w:val="lowerRoman"/>
      <w:lvlText w:val="%6."/>
      <w:lvlJc w:val="right"/>
      <w:pPr>
        <w:tabs>
          <w:tab w:val="num" w:pos="0"/>
        </w:tabs>
        <w:ind w:left="4180" w:hanging="180"/>
      </w:pPr>
    </w:lvl>
    <w:lvl w:ilvl="6">
      <w:start w:val="1"/>
      <w:numFmt w:val="decimal"/>
      <w:lvlText w:val="%7."/>
      <w:lvlJc w:val="left"/>
      <w:pPr>
        <w:tabs>
          <w:tab w:val="num" w:pos="0"/>
        </w:tabs>
        <w:ind w:left="4900" w:hanging="360"/>
      </w:pPr>
    </w:lvl>
    <w:lvl w:ilvl="7">
      <w:start w:val="1"/>
      <w:numFmt w:val="lowerLetter"/>
      <w:lvlText w:val="%8."/>
      <w:lvlJc w:val="left"/>
      <w:pPr>
        <w:tabs>
          <w:tab w:val="num" w:pos="0"/>
        </w:tabs>
        <w:ind w:left="5620" w:hanging="360"/>
      </w:pPr>
    </w:lvl>
    <w:lvl w:ilvl="8">
      <w:start w:val="1"/>
      <w:numFmt w:val="lowerRoman"/>
      <w:lvlText w:val="%9."/>
      <w:lvlJc w:val="right"/>
      <w:pPr>
        <w:tabs>
          <w:tab w:val="num" w:pos="0"/>
        </w:tabs>
        <w:ind w:left="6340" w:hanging="18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4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lang w:val="en-GB" w:eastAsia="en-GB"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uiPriority="99" w:semiHidden="1" w:unhideWhenUsed="1"/>
    <w:lsdException w:name="HTML Bottom of Form" w:uiPriority="99" w:semiHidden="1" w:unhideWhenUsed="1"/>
    <w:lsdException w:name="Normal Table" w:semiHidden="1" w:unhideWhenUsed="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lineRule="auto" w:line="276" w:before="0" w:after="200"/>
      <w:jc w:val="left"/>
    </w:pPr>
    <w:rPr>
      <w:rFonts w:ascii="Calibri" w:hAnsi="Calibri" w:eastAsia="宋体" w:cs="" w:asciiTheme="minorHAnsi" w:cstheme="minorBidi" w:eastAsiaTheme="minorEastAsia" w:hAnsiTheme="minorHAnsi"/>
      <w:color w:val="auto"/>
      <w:kern w:val="0"/>
      <w:sz w:val="22"/>
      <w:szCs w:val="22"/>
      <w:lang w:val="en-US" w:eastAsia="en-US" w:bidi="ml-IN"/>
    </w:rPr>
  </w:style>
  <w:style w:type="character" w:styleId="DefaultParagraphFont" w:default="1">
    <w:name w:val="Default Paragraph Font"/>
    <w:uiPriority w:val="1"/>
    <w:semiHidden/>
    <w:unhideWhenUsed/>
    <w:qFormat/>
    <w:rPr/>
  </w:style>
  <w:style w:type="character" w:styleId="Hgkelc" w:customStyle="1">
    <w:name w:val="hgkelc"/>
    <w:basedOn w:val="DefaultParagraphFont"/>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LibreOffice/7.1.7.2$Linux_X86_64 LibreOffice_project/10$Build-2</Application>
  <AppVersion>15.0000</AppVersion>
  <Pages>2</Pages>
  <Words>205</Words>
  <Characters>1091</Characters>
  <CharactersWithSpaces>1235</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2022-04-20T06:40:00Z</dcterms:created>
  <dc:creator>cec</dc:creator>
  <dc:description/>
  <dc:language>en-IN</dc:language>
  <cp:lastModifiedBy/>
  <dcterms:modified xsi:type="dcterms:W3CDTF">2022-04-23T08:23:56Z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186243DF956B46FA9368CFFC3750905E</vt:lpwstr>
  </property>
  <property fmtid="{D5CDD505-2E9C-101B-9397-08002B2CF9AE}" pid="3" name="KSOProductBuildVer">
    <vt:lpwstr>1033-11.2.0.10463</vt:lpwstr>
  </property>
</Properties>
</file>